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DD0D4" w14:textId="77777777" w:rsidR="00837090" w:rsidRDefault="00837090" w:rsidP="00837090">
      <w:pPr>
        <w:jc w:val="center"/>
        <w:rPr>
          <w:b/>
          <w:sz w:val="28"/>
        </w:rPr>
      </w:pPr>
    </w:p>
    <w:p w14:paraId="5ED9A1CD" w14:textId="5DE3CD0A" w:rsidR="005253B3" w:rsidRPr="0008079F" w:rsidRDefault="00EF5249" w:rsidP="0008079F">
      <w:pPr>
        <w:spacing w:line="240" w:lineRule="auto"/>
        <w:jc w:val="center"/>
        <w:rPr>
          <w:b/>
          <w:sz w:val="24"/>
        </w:rPr>
      </w:pPr>
      <w:r w:rsidRPr="0008079F">
        <w:rPr>
          <w:b/>
          <w:sz w:val="24"/>
        </w:rPr>
        <w:t xml:space="preserve">Water&lt;Less Internal </w:t>
      </w:r>
      <w:r w:rsidR="003D127C" w:rsidRPr="0008079F">
        <w:rPr>
          <w:b/>
          <w:sz w:val="24"/>
        </w:rPr>
        <w:t>Communication</w:t>
      </w:r>
    </w:p>
    <w:p w14:paraId="5E210F03" w14:textId="7CC9D7D0" w:rsidR="005D0D78" w:rsidRDefault="008A59FB" w:rsidP="0008079F">
      <w:pPr>
        <w:spacing w:line="240" w:lineRule="auto"/>
      </w:pPr>
      <w:r w:rsidRPr="00B502C5">
        <w:rPr>
          <w:b/>
        </w:rPr>
        <w:t>Goal:</w:t>
      </w:r>
      <w:r>
        <w:t xml:space="preserve"> </w:t>
      </w:r>
      <w:r w:rsidR="00EF5249">
        <w:t xml:space="preserve">To </w:t>
      </w:r>
      <w:r w:rsidR="0008079F">
        <w:t>achieve</w:t>
      </w:r>
      <w:r w:rsidR="00EF5249">
        <w:t xml:space="preserve"> employee awareness</w:t>
      </w:r>
      <w:r w:rsidR="0008079F">
        <w:t xml:space="preserve"> and understanding</w:t>
      </w:r>
      <w:r w:rsidR="00EF5249">
        <w:t xml:space="preserve"> of the</w:t>
      </w:r>
      <w:r w:rsidR="000864CF">
        <w:t xml:space="preserve"> new</w:t>
      </w:r>
      <w:r w:rsidR="00EF5249">
        <w:t xml:space="preserve"> Water&lt;Less campaig</w:t>
      </w:r>
      <w:r w:rsidR="003E0A37">
        <w:t>n meaning, message and benefits to both the company and consumer.</w:t>
      </w:r>
    </w:p>
    <w:p w14:paraId="69ADFB1F" w14:textId="66541807" w:rsidR="008A59FB" w:rsidRPr="008A59FB" w:rsidRDefault="008A59FB" w:rsidP="0008079F">
      <w:pPr>
        <w:spacing w:line="240" w:lineRule="auto"/>
        <w:rPr>
          <w:b/>
        </w:rPr>
      </w:pPr>
      <w:r>
        <w:rPr>
          <w:b/>
        </w:rPr>
        <w:t>Key Messages</w:t>
      </w:r>
      <w:r w:rsidR="0074731C">
        <w:rPr>
          <w:b/>
        </w:rPr>
        <w:t xml:space="preserve"> </w:t>
      </w:r>
    </w:p>
    <w:p w14:paraId="39E790D7" w14:textId="568DA3A4" w:rsidR="008C4439" w:rsidRDefault="003D127C" w:rsidP="0008079F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The Levi’s Water&lt;Less initiative can reduce up to 96 percent of water use normally used in denim production</w:t>
      </w:r>
      <w:r w:rsidR="00A74B89">
        <w:t>, with the same look and feel of other Levi’s denim.</w:t>
      </w:r>
    </w:p>
    <w:p w14:paraId="08B59408" w14:textId="0434CA8B" w:rsidR="008C4439" w:rsidRDefault="003D127C" w:rsidP="0008079F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The Levi’s Water&lt;Less initiative is intended to be a forever campaign</w:t>
      </w:r>
      <w:r w:rsidR="00D1326E">
        <w:t xml:space="preserve"> </w:t>
      </w:r>
      <w:r>
        <w:t>—</w:t>
      </w:r>
      <w:r w:rsidR="00D1326E">
        <w:t xml:space="preserve"> </w:t>
      </w:r>
      <w:r w:rsidR="00B65B27">
        <w:t>by 2020 we aim to be using the Water&lt;Less method for 80 percent of our products.</w:t>
      </w:r>
    </w:p>
    <w:p w14:paraId="5B15C44C" w14:textId="7D8BEE04" w:rsidR="008C4439" w:rsidRDefault="003D127C" w:rsidP="0008079F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The Levi’s Water&lt;Less initiative</w:t>
      </w:r>
      <w:r w:rsidR="00B65B27">
        <w:t xml:space="preserve"> is a C</w:t>
      </w:r>
      <w:r w:rsidR="00582C2E">
        <w:t xml:space="preserve">orporate </w:t>
      </w:r>
      <w:r w:rsidR="00B65B27">
        <w:t>S</w:t>
      </w:r>
      <w:r w:rsidR="00582C2E">
        <w:t xml:space="preserve">ocial </w:t>
      </w:r>
      <w:r w:rsidR="00B65B27">
        <w:t>R</w:t>
      </w:r>
      <w:r w:rsidR="00582C2E">
        <w:t>esponsibility (CSR)</w:t>
      </w:r>
      <w:r w:rsidR="00B65B27">
        <w:t xml:space="preserve"> action to help the environment</w:t>
      </w:r>
    </w:p>
    <w:p w14:paraId="60153FCE" w14:textId="5B26373F" w:rsidR="008C4439" w:rsidRDefault="00B65B27" w:rsidP="0008079F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The Levi’s Water&lt;Less initiative benefits the company</w:t>
      </w:r>
      <w:r w:rsidR="00F9694B">
        <w:t>, community</w:t>
      </w:r>
      <w:r>
        <w:t xml:space="preserve"> and the consumer</w:t>
      </w:r>
      <w:r w:rsidR="0045454E">
        <w:t xml:space="preserve"> by reducing our carbon footprint</w:t>
      </w:r>
    </w:p>
    <w:p w14:paraId="3DF7A189" w14:textId="79C6421A" w:rsidR="0030382D" w:rsidRDefault="00B65B27" w:rsidP="0008079F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The Levi’s Water&lt;Less initiative strives to set an example for other companies</w:t>
      </w:r>
      <w:r w:rsidR="0045454E">
        <w:t xml:space="preserve"> to promote sustainability</w:t>
      </w:r>
    </w:p>
    <w:p w14:paraId="3F9053B6" w14:textId="77777777" w:rsidR="008A59FB" w:rsidRPr="006E3E19" w:rsidRDefault="008A59FB" w:rsidP="00932FA6">
      <w:pPr>
        <w:rPr>
          <w:b/>
        </w:rPr>
      </w:pPr>
      <w:r w:rsidRPr="008A59FB">
        <w:rPr>
          <w:b/>
        </w:rPr>
        <w:t>Stakeholders and Messages</w:t>
      </w:r>
    </w:p>
    <w:tbl>
      <w:tblPr>
        <w:tblStyle w:val="TableGrid"/>
        <w:tblW w:w="11444" w:type="dxa"/>
        <w:tblInd w:w="-700" w:type="dxa"/>
        <w:tblLayout w:type="fixed"/>
        <w:tblLook w:val="04A0" w:firstRow="1" w:lastRow="0" w:firstColumn="1" w:lastColumn="0" w:noHBand="0" w:noVBand="1"/>
      </w:tblPr>
      <w:tblGrid>
        <w:gridCol w:w="1570"/>
        <w:gridCol w:w="2524"/>
        <w:gridCol w:w="2275"/>
        <w:gridCol w:w="1176"/>
        <w:gridCol w:w="2113"/>
        <w:gridCol w:w="1786"/>
      </w:tblGrid>
      <w:tr w:rsidR="0027058F" w:rsidRPr="006E3E19" w14:paraId="7FEABEE4" w14:textId="77777777" w:rsidTr="0008079F">
        <w:trPr>
          <w:trHeight w:val="829"/>
        </w:trPr>
        <w:tc>
          <w:tcPr>
            <w:tcW w:w="1570" w:type="dxa"/>
          </w:tcPr>
          <w:p w14:paraId="1EE835CD" w14:textId="77777777" w:rsidR="0027058F" w:rsidRPr="006E3E19" w:rsidRDefault="0027058F" w:rsidP="006E3E19">
            <w:pPr>
              <w:contextualSpacing/>
              <w:jc w:val="center"/>
              <w:rPr>
                <w:b/>
              </w:rPr>
            </w:pPr>
            <w:r w:rsidRPr="006E3E19">
              <w:rPr>
                <w:b/>
              </w:rPr>
              <w:t>Stakeholder</w:t>
            </w:r>
          </w:p>
        </w:tc>
        <w:tc>
          <w:tcPr>
            <w:tcW w:w="2524" w:type="dxa"/>
          </w:tcPr>
          <w:p w14:paraId="4D64B44A" w14:textId="77777777" w:rsidR="0027058F" w:rsidRPr="006E3E19" w:rsidRDefault="0027058F" w:rsidP="006E3E19">
            <w:pPr>
              <w:contextualSpacing/>
              <w:jc w:val="center"/>
              <w:rPr>
                <w:b/>
              </w:rPr>
            </w:pPr>
            <w:r w:rsidRPr="006E3E19">
              <w:rPr>
                <w:b/>
              </w:rPr>
              <w:t>Message</w:t>
            </w:r>
          </w:p>
        </w:tc>
        <w:tc>
          <w:tcPr>
            <w:tcW w:w="2275" w:type="dxa"/>
          </w:tcPr>
          <w:p w14:paraId="2B656B47" w14:textId="77777777" w:rsidR="0027058F" w:rsidRPr="006E3E19" w:rsidRDefault="0027058F" w:rsidP="006E3E19">
            <w:pPr>
              <w:contextualSpacing/>
              <w:jc w:val="center"/>
              <w:rPr>
                <w:b/>
              </w:rPr>
            </w:pPr>
            <w:r w:rsidRPr="006E3E19">
              <w:rPr>
                <w:b/>
              </w:rPr>
              <w:t>Media</w:t>
            </w:r>
          </w:p>
        </w:tc>
        <w:tc>
          <w:tcPr>
            <w:tcW w:w="1176" w:type="dxa"/>
          </w:tcPr>
          <w:p w14:paraId="33C22838" w14:textId="77777777" w:rsidR="0027058F" w:rsidRPr="006E3E19" w:rsidRDefault="0027058F" w:rsidP="006E3E19">
            <w:pPr>
              <w:contextualSpacing/>
              <w:jc w:val="center"/>
              <w:rPr>
                <w:b/>
              </w:rPr>
            </w:pPr>
            <w:r w:rsidRPr="006E3E19">
              <w:rPr>
                <w:b/>
              </w:rPr>
              <w:t>Timing</w:t>
            </w:r>
          </w:p>
        </w:tc>
        <w:tc>
          <w:tcPr>
            <w:tcW w:w="2113" w:type="dxa"/>
          </w:tcPr>
          <w:p w14:paraId="3A8DB866" w14:textId="77777777" w:rsidR="0027058F" w:rsidRPr="006E3E19" w:rsidRDefault="0027058F" w:rsidP="006E3E19">
            <w:pPr>
              <w:contextualSpacing/>
              <w:jc w:val="center"/>
              <w:rPr>
                <w:b/>
              </w:rPr>
            </w:pPr>
            <w:r w:rsidRPr="006E3E19">
              <w:rPr>
                <w:b/>
              </w:rPr>
              <w:t>Responsibility</w:t>
            </w:r>
          </w:p>
        </w:tc>
        <w:tc>
          <w:tcPr>
            <w:tcW w:w="1786" w:type="dxa"/>
          </w:tcPr>
          <w:p w14:paraId="69E7E28A" w14:textId="77777777" w:rsidR="0027058F" w:rsidRPr="006E3E19" w:rsidRDefault="0027058F" w:rsidP="006E3E1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1D2717" w14:paraId="331FE1BA" w14:textId="77777777" w:rsidTr="0008079F">
        <w:trPr>
          <w:trHeight w:val="1423"/>
        </w:trPr>
        <w:tc>
          <w:tcPr>
            <w:tcW w:w="1570" w:type="dxa"/>
          </w:tcPr>
          <w:p w14:paraId="66A20A56" w14:textId="470647BB" w:rsidR="001D2717" w:rsidRDefault="00EC2551" w:rsidP="008C4439">
            <w:pPr>
              <w:contextualSpacing/>
              <w:rPr>
                <w:b/>
              </w:rPr>
            </w:pPr>
            <w:r>
              <w:rPr>
                <w:b/>
              </w:rPr>
              <w:t xml:space="preserve">(All) </w:t>
            </w:r>
            <w:r w:rsidR="005A738E">
              <w:rPr>
                <w:b/>
              </w:rPr>
              <w:t>Corporate e</w:t>
            </w:r>
            <w:r w:rsidR="003D127C">
              <w:rPr>
                <w:b/>
              </w:rPr>
              <w:t>mployees</w:t>
            </w:r>
          </w:p>
        </w:tc>
        <w:tc>
          <w:tcPr>
            <w:tcW w:w="2524" w:type="dxa"/>
          </w:tcPr>
          <w:p w14:paraId="79C639F4" w14:textId="77777777" w:rsidR="001D2717" w:rsidRDefault="00D1326E">
            <w:pPr>
              <w:contextualSpacing/>
            </w:pPr>
            <w:r>
              <w:t>Water&lt;Less is not just about our jeans, but about our lives.</w:t>
            </w:r>
          </w:p>
          <w:p w14:paraId="71737D33" w14:textId="0E494A61" w:rsidR="00D1326E" w:rsidRDefault="00D1326E">
            <w:pPr>
              <w:contextualSpacing/>
            </w:pPr>
            <w:r>
              <w:t>Every small step taken every day to reduce, reuse and recycle helps the environment and sets an example to others.</w:t>
            </w:r>
          </w:p>
        </w:tc>
        <w:tc>
          <w:tcPr>
            <w:tcW w:w="2275" w:type="dxa"/>
          </w:tcPr>
          <w:p w14:paraId="07A81B68" w14:textId="77777777" w:rsidR="001D2717" w:rsidRDefault="00843E17">
            <w:pPr>
              <w:contextualSpacing/>
            </w:pPr>
            <w:r>
              <w:t>Tactic:</w:t>
            </w:r>
            <w:r w:rsidR="00B65B27">
              <w:t xml:space="preserve"> Distribute reusable water bottles (with Water&lt;Less logo) for all corporate staff and eliminate 90 percent of our disposable water cooler cups.</w:t>
            </w:r>
          </w:p>
          <w:p w14:paraId="7697064F" w14:textId="37DA19D1" w:rsidR="00B65B27" w:rsidRDefault="00B65B27">
            <w:pPr>
              <w:contextualSpacing/>
            </w:pPr>
            <w:r>
              <w:t>Media — memo and email notice.</w:t>
            </w:r>
          </w:p>
        </w:tc>
        <w:tc>
          <w:tcPr>
            <w:tcW w:w="1176" w:type="dxa"/>
          </w:tcPr>
          <w:p w14:paraId="1AD9FD69" w14:textId="74A641B6" w:rsidR="001D2717" w:rsidRDefault="0045454E" w:rsidP="008C4439">
            <w:pPr>
              <w:contextualSpacing/>
            </w:pPr>
            <w:r>
              <w:t>4/13</w:t>
            </w:r>
            <w:r w:rsidR="00D1326E">
              <w:t>/17</w:t>
            </w:r>
          </w:p>
        </w:tc>
        <w:tc>
          <w:tcPr>
            <w:tcW w:w="2113" w:type="dxa"/>
          </w:tcPr>
          <w:p w14:paraId="37DB7099" w14:textId="572D1A27" w:rsidR="001D2717" w:rsidRDefault="00C24146" w:rsidP="006C4D2A">
            <w:pPr>
              <w:contextualSpacing/>
            </w:pPr>
            <w:r>
              <w:t>Ms. Skinner</w:t>
            </w:r>
            <w:bookmarkStart w:id="0" w:name="_GoBack"/>
            <w:bookmarkEnd w:id="0"/>
          </w:p>
        </w:tc>
        <w:tc>
          <w:tcPr>
            <w:tcW w:w="1786" w:type="dxa"/>
          </w:tcPr>
          <w:p w14:paraId="787B740C" w14:textId="7BDBBE7A" w:rsidR="001D2717" w:rsidRPr="00E84D9A" w:rsidRDefault="00471E27" w:rsidP="008C4439">
            <w:pPr>
              <w:contextualSpacing/>
              <w:rPr>
                <w:highlight w:val="yellow"/>
              </w:rPr>
            </w:pPr>
            <w:r>
              <w:rPr>
                <w:highlight w:val="yellow"/>
              </w:rPr>
              <w:t>In Progress</w:t>
            </w:r>
          </w:p>
        </w:tc>
      </w:tr>
      <w:tr w:rsidR="00932FA6" w14:paraId="62522537" w14:textId="77777777" w:rsidTr="0008079F">
        <w:trPr>
          <w:trHeight w:val="2464"/>
        </w:trPr>
        <w:tc>
          <w:tcPr>
            <w:tcW w:w="1570" w:type="dxa"/>
          </w:tcPr>
          <w:p w14:paraId="21985609" w14:textId="6EE3DCFA" w:rsidR="00932FA6" w:rsidRDefault="00C24146" w:rsidP="00736947">
            <w:pPr>
              <w:rPr>
                <w:b/>
              </w:rPr>
            </w:pPr>
            <w:r>
              <w:rPr>
                <w:b/>
              </w:rPr>
              <w:lastRenderedPageBreak/>
              <w:t>Upper management</w:t>
            </w:r>
            <w:r w:rsidR="00EC2551">
              <w:rPr>
                <w:b/>
              </w:rPr>
              <w:t xml:space="preserve"> corporate</w:t>
            </w:r>
          </w:p>
        </w:tc>
        <w:tc>
          <w:tcPr>
            <w:tcW w:w="2524" w:type="dxa"/>
          </w:tcPr>
          <w:p w14:paraId="6C296352" w14:textId="222AFBE8" w:rsidR="00932FA6" w:rsidRDefault="00244856" w:rsidP="001D2717">
            <w:r>
              <w:t>Water&lt;Less is a CSR initiative moving toward a more sustainable way of production and way of life, setting an industry-wide example to other clothing manufacturing companies.</w:t>
            </w:r>
          </w:p>
        </w:tc>
        <w:tc>
          <w:tcPr>
            <w:tcW w:w="2275" w:type="dxa"/>
          </w:tcPr>
          <w:p w14:paraId="0AD428A5" w14:textId="7224ECFC" w:rsidR="00932FA6" w:rsidRDefault="00843E17">
            <w:r>
              <w:t>Tactic:</w:t>
            </w:r>
            <w:r w:rsidR="00B65B27">
              <w:t xml:space="preserve"> Presentation on tactics for other stakeholders, as well as projected statistics on lowering our water use and gaining consumers due to good CSR.</w:t>
            </w:r>
          </w:p>
        </w:tc>
        <w:tc>
          <w:tcPr>
            <w:tcW w:w="1176" w:type="dxa"/>
          </w:tcPr>
          <w:p w14:paraId="0827EBFB" w14:textId="6F35A3FC" w:rsidR="00932FA6" w:rsidRDefault="00D1326E">
            <w:r>
              <w:t>4/13/17</w:t>
            </w:r>
          </w:p>
        </w:tc>
        <w:tc>
          <w:tcPr>
            <w:tcW w:w="2113" w:type="dxa"/>
          </w:tcPr>
          <w:p w14:paraId="7E94ABD6" w14:textId="5CBB89D2" w:rsidR="00932FA6" w:rsidRDefault="00C24146" w:rsidP="006C4D2A">
            <w:r>
              <w:t>Ms. Skinner</w:t>
            </w:r>
          </w:p>
        </w:tc>
        <w:tc>
          <w:tcPr>
            <w:tcW w:w="1786" w:type="dxa"/>
          </w:tcPr>
          <w:p w14:paraId="28911EAA" w14:textId="38C30F00" w:rsidR="00932FA6" w:rsidRPr="00E84D9A" w:rsidRDefault="00471E27">
            <w:pPr>
              <w:rPr>
                <w:highlight w:val="yellow"/>
              </w:rPr>
            </w:pPr>
            <w:r>
              <w:rPr>
                <w:highlight w:val="yellow"/>
              </w:rPr>
              <w:t>In Progress</w:t>
            </w:r>
          </w:p>
        </w:tc>
      </w:tr>
      <w:tr w:rsidR="00432C12" w14:paraId="2BEB620B" w14:textId="77777777" w:rsidTr="0008079F">
        <w:trPr>
          <w:trHeight w:val="1663"/>
        </w:trPr>
        <w:tc>
          <w:tcPr>
            <w:tcW w:w="1570" w:type="dxa"/>
          </w:tcPr>
          <w:p w14:paraId="6BAA2D35" w14:textId="04240DFF" w:rsidR="00432C12" w:rsidRPr="00B979A6" w:rsidRDefault="00173C53" w:rsidP="00B65B27">
            <w:pPr>
              <w:rPr>
                <w:b/>
              </w:rPr>
            </w:pPr>
            <w:r>
              <w:rPr>
                <w:b/>
              </w:rPr>
              <w:t>Marketing department</w:t>
            </w:r>
          </w:p>
        </w:tc>
        <w:tc>
          <w:tcPr>
            <w:tcW w:w="2524" w:type="dxa"/>
          </w:tcPr>
          <w:p w14:paraId="7A95382C" w14:textId="4D7A4A48" w:rsidR="00432C12" w:rsidRDefault="000B1CEA" w:rsidP="001D2717">
            <w:r>
              <w:t>Customers should see through our website, videos and social media that the Water&lt;Less initiative is a great step forward to sustainable practices in a large corporation.</w:t>
            </w:r>
            <w:r w:rsidR="005905A5">
              <w:t xml:space="preserve"> Sustainability does not mean sacrificing style.</w:t>
            </w:r>
          </w:p>
        </w:tc>
        <w:tc>
          <w:tcPr>
            <w:tcW w:w="2275" w:type="dxa"/>
          </w:tcPr>
          <w:p w14:paraId="0835565D" w14:textId="65364D88" w:rsidR="0074731C" w:rsidRDefault="00843E17" w:rsidP="008C4439">
            <w:r>
              <w:t>Tactic:</w:t>
            </w:r>
            <w:r w:rsidR="00B65B27">
              <w:t xml:space="preserve"> Email subscribers </w:t>
            </w:r>
            <w:r w:rsidR="000B1CEA">
              <w:t>a 10 percent discount for</w:t>
            </w:r>
            <w:r w:rsidR="00B65B27">
              <w:t xml:space="preserve"> their first pair of Water&lt;Less jeans when they </w:t>
            </w:r>
            <w:r w:rsidR="00532A05">
              <w:t>use</w:t>
            </w:r>
            <w:r w:rsidR="00B65B27">
              <w:t xml:space="preserve"> #</w:t>
            </w:r>
            <w:proofErr w:type="spellStart"/>
            <w:r w:rsidR="00B65B27">
              <w:t>WaterLessLevis</w:t>
            </w:r>
            <w:proofErr w:type="spellEnd"/>
            <w:r w:rsidR="00532A05">
              <w:t xml:space="preserve"> with a social media share.</w:t>
            </w:r>
          </w:p>
          <w:p w14:paraId="782F3654" w14:textId="6F09C16D" w:rsidR="00532A05" w:rsidRDefault="00532A05" w:rsidP="008C4439">
            <w:r>
              <w:t xml:space="preserve">Media — email </w:t>
            </w:r>
          </w:p>
          <w:p w14:paraId="013EF02D" w14:textId="77777777" w:rsidR="00432C12" w:rsidRPr="00C124B2" w:rsidRDefault="00432C12" w:rsidP="00C124B2">
            <w:pPr>
              <w:jc w:val="center"/>
            </w:pPr>
          </w:p>
        </w:tc>
        <w:tc>
          <w:tcPr>
            <w:tcW w:w="1176" w:type="dxa"/>
          </w:tcPr>
          <w:p w14:paraId="66909F46" w14:textId="73BAC7F1" w:rsidR="00432C12" w:rsidRDefault="00D1326E">
            <w:r>
              <w:t>4/17/17</w:t>
            </w:r>
          </w:p>
        </w:tc>
        <w:tc>
          <w:tcPr>
            <w:tcW w:w="2113" w:type="dxa"/>
          </w:tcPr>
          <w:p w14:paraId="553B31B9" w14:textId="2F00E606" w:rsidR="00432C12" w:rsidRDefault="00C24146" w:rsidP="006C4D2A">
            <w:r>
              <w:t>Ms. Skinner</w:t>
            </w:r>
          </w:p>
        </w:tc>
        <w:tc>
          <w:tcPr>
            <w:tcW w:w="1786" w:type="dxa"/>
          </w:tcPr>
          <w:p w14:paraId="5AEF5DB9" w14:textId="4DA02B56" w:rsidR="00432C12" w:rsidRPr="00E84D9A" w:rsidRDefault="00471E27">
            <w:pPr>
              <w:rPr>
                <w:highlight w:val="yellow"/>
              </w:rPr>
            </w:pPr>
            <w:r>
              <w:rPr>
                <w:highlight w:val="yellow"/>
              </w:rPr>
              <w:t>On Time</w:t>
            </w:r>
          </w:p>
        </w:tc>
      </w:tr>
      <w:tr w:rsidR="00C124B2" w14:paraId="52ADFDF7" w14:textId="77777777" w:rsidTr="0008079F">
        <w:trPr>
          <w:trHeight w:val="829"/>
        </w:trPr>
        <w:tc>
          <w:tcPr>
            <w:tcW w:w="1570" w:type="dxa"/>
          </w:tcPr>
          <w:p w14:paraId="134A3DC7" w14:textId="7B0CB450" w:rsidR="00C124B2" w:rsidRPr="00B979A6" w:rsidRDefault="005A738E" w:rsidP="00CE1C84">
            <w:pPr>
              <w:rPr>
                <w:b/>
              </w:rPr>
            </w:pPr>
            <w:r>
              <w:rPr>
                <w:b/>
              </w:rPr>
              <w:t>Retail employees</w:t>
            </w:r>
          </w:p>
        </w:tc>
        <w:tc>
          <w:tcPr>
            <w:tcW w:w="2524" w:type="dxa"/>
          </w:tcPr>
          <w:p w14:paraId="2230C998" w14:textId="0C599168" w:rsidR="00C124B2" w:rsidRDefault="005905A5">
            <w:r>
              <w:t>Water&lt;Less is an example of Levi’s CSR, and shows other companies that sustainability can still equal profitability. Promoting these jeans is beneficial to you, the customer and the environment.</w:t>
            </w:r>
          </w:p>
        </w:tc>
        <w:tc>
          <w:tcPr>
            <w:tcW w:w="2275" w:type="dxa"/>
          </w:tcPr>
          <w:p w14:paraId="0DEBB548" w14:textId="334C113F" w:rsidR="00C124B2" w:rsidRDefault="00843E17" w:rsidP="001D2717">
            <w:r>
              <w:t>Tactic:</w:t>
            </w:r>
            <w:r w:rsidR="00532A05">
              <w:t xml:space="preserve"> Incentive for whomever sells the most Water&lt;Less jeans in one month receives one</w:t>
            </w:r>
            <w:r w:rsidR="00EC2551">
              <w:t xml:space="preserve"> pair for themselves at no cost!</w:t>
            </w:r>
          </w:p>
          <w:p w14:paraId="44B29EF1" w14:textId="617E171B" w:rsidR="00532A05" w:rsidRDefault="00532A05" w:rsidP="001D2717">
            <w:r>
              <w:t>Media</w:t>
            </w:r>
            <w:r w:rsidR="00660398">
              <w:t xml:space="preserve"> </w:t>
            </w:r>
            <w:r>
              <w:t>—</w:t>
            </w:r>
            <w:r w:rsidR="00660398">
              <w:t xml:space="preserve"> </w:t>
            </w:r>
            <w:r>
              <w:t>email, break room memo (and managerial communication)</w:t>
            </w:r>
          </w:p>
        </w:tc>
        <w:tc>
          <w:tcPr>
            <w:tcW w:w="1176" w:type="dxa"/>
          </w:tcPr>
          <w:p w14:paraId="13884B69" w14:textId="1932D531" w:rsidR="00C124B2" w:rsidRDefault="00660398" w:rsidP="008C4439">
            <w:r>
              <w:t>4/17/17</w:t>
            </w:r>
          </w:p>
        </w:tc>
        <w:tc>
          <w:tcPr>
            <w:tcW w:w="2113" w:type="dxa"/>
          </w:tcPr>
          <w:p w14:paraId="6EC1B609" w14:textId="233A64C4" w:rsidR="00C124B2" w:rsidRDefault="00C24146">
            <w:r>
              <w:t>Ms. Skinner</w:t>
            </w:r>
          </w:p>
        </w:tc>
        <w:tc>
          <w:tcPr>
            <w:tcW w:w="1786" w:type="dxa"/>
          </w:tcPr>
          <w:p w14:paraId="18716EA2" w14:textId="2C110AA9" w:rsidR="00C124B2" w:rsidRDefault="00471E27">
            <w:r w:rsidRPr="00471E27">
              <w:rPr>
                <w:highlight w:val="yellow"/>
              </w:rPr>
              <w:t>On Time</w:t>
            </w:r>
          </w:p>
        </w:tc>
      </w:tr>
      <w:tr w:rsidR="006C4D2A" w14:paraId="03DB6B5E" w14:textId="77777777" w:rsidTr="0008079F">
        <w:trPr>
          <w:trHeight w:val="171"/>
        </w:trPr>
        <w:tc>
          <w:tcPr>
            <w:tcW w:w="1570" w:type="dxa"/>
          </w:tcPr>
          <w:p w14:paraId="77F4C0A6" w14:textId="1872404A" w:rsidR="006C4D2A" w:rsidRDefault="0008079F">
            <w:pPr>
              <w:rPr>
                <w:b/>
              </w:rPr>
            </w:pPr>
            <w:r>
              <w:rPr>
                <w:b/>
              </w:rPr>
              <w:t>Retail management</w:t>
            </w:r>
          </w:p>
        </w:tc>
        <w:tc>
          <w:tcPr>
            <w:tcW w:w="2524" w:type="dxa"/>
          </w:tcPr>
          <w:p w14:paraId="038F8AEF" w14:textId="2BE1D4EF" w:rsidR="006C4D2A" w:rsidRDefault="00E520BA" w:rsidP="00736947">
            <w:r>
              <w:t>Water&lt;Less is the next step in Levi’s</w:t>
            </w:r>
            <w:r w:rsidR="00AC51B5">
              <w:t xml:space="preserve"> latest</w:t>
            </w:r>
            <w:r>
              <w:t xml:space="preserve"> CSR</w:t>
            </w:r>
            <w:r w:rsidR="00AC51B5">
              <w:t xml:space="preserve"> initiatives. Water&lt;Less jeans use less water and less energy in their production</w:t>
            </w:r>
            <w:r w:rsidR="002C0923">
              <w:t xml:space="preserve"> with the same classic Levi’s look and feel. Push sustainability and affordability aspects. </w:t>
            </w:r>
          </w:p>
        </w:tc>
        <w:tc>
          <w:tcPr>
            <w:tcW w:w="2275" w:type="dxa"/>
          </w:tcPr>
          <w:p w14:paraId="307279BE" w14:textId="4F410891" w:rsidR="00532A05" w:rsidRDefault="00843E17" w:rsidP="008C4439">
            <w:r>
              <w:t>Tactic:</w:t>
            </w:r>
            <w:r w:rsidR="00532A05">
              <w:t xml:space="preserve"> </w:t>
            </w:r>
            <w:r w:rsidR="00660398">
              <w:t>Managers will b</w:t>
            </w:r>
            <w:r w:rsidR="00532A05">
              <w:t>rief t</w:t>
            </w:r>
            <w:r w:rsidR="00660398">
              <w:t>heir t</w:t>
            </w:r>
            <w:r w:rsidR="00532A05">
              <w:t xml:space="preserve">eam verbally and through email </w:t>
            </w:r>
            <w:r w:rsidR="00660398">
              <w:t>(</w:t>
            </w:r>
            <w:r w:rsidR="00532A05">
              <w:t>with</w:t>
            </w:r>
            <w:r w:rsidR="00EC2551">
              <w:t xml:space="preserve"> team’s</w:t>
            </w:r>
            <w:r w:rsidR="00532A05">
              <w:t xml:space="preserve"> weekly schedule</w:t>
            </w:r>
            <w:r w:rsidR="00660398">
              <w:t>)</w:t>
            </w:r>
            <w:r w:rsidR="00532A05">
              <w:t xml:space="preserve"> on Water&lt;Less product, selling points and purpose for company and customer.</w:t>
            </w:r>
            <w:r w:rsidR="007E2162">
              <w:t xml:space="preserve"> Communicate incentive for selling as many as possible.</w:t>
            </w:r>
          </w:p>
          <w:p w14:paraId="66E34C4D" w14:textId="42591BA2" w:rsidR="00532A05" w:rsidRDefault="00532A05" w:rsidP="008C4439">
            <w:r>
              <w:t xml:space="preserve">Media — email </w:t>
            </w:r>
          </w:p>
        </w:tc>
        <w:tc>
          <w:tcPr>
            <w:tcW w:w="1176" w:type="dxa"/>
          </w:tcPr>
          <w:p w14:paraId="38F31DA2" w14:textId="128E2356" w:rsidR="006C4D2A" w:rsidRDefault="00660398" w:rsidP="00ED51A9">
            <w:r>
              <w:t>4/13/17</w:t>
            </w:r>
          </w:p>
        </w:tc>
        <w:tc>
          <w:tcPr>
            <w:tcW w:w="2113" w:type="dxa"/>
          </w:tcPr>
          <w:p w14:paraId="61C4ACC3" w14:textId="02D70511" w:rsidR="006C4D2A" w:rsidRDefault="00C24146" w:rsidP="008C4439">
            <w:r>
              <w:t>Ms. Skinner</w:t>
            </w:r>
          </w:p>
        </w:tc>
        <w:tc>
          <w:tcPr>
            <w:tcW w:w="1786" w:type="dxa"/>
          </w:tcPr>
          <w:p w14:paraId="512497AB" w14:textId="36CF3715" w:rsidR="006C4D2A" w:rsidRDefault="00471E27">
            <w:r w:rsidRPr="00471E27">
              <w:rPr>
                <w:highlight w:val="yellow"/>
              </w:rPr>
              <w:t>In Progress</w:t>
            </w:r>
          </w:p>
        </w:tc>
      </w:tr>
    </w:tbl>
    <w:p w14:paraId="60552ABC" w14:textId="77777777" w:rsidR="008A59FB" w:rsidRDefault="008A59FB"/>
    <w:sectPr w:rsidR="008A59FB" w:rsidSect="00A922F5">
      <w:head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4A5A" w14:textId="77777777" w:rsidR="007423B9" w:rsidRDefault="007423B9" w:rsidP="00216B92">
      <w:pPr>
        <w:spacing w:after="0" w:line="240" w:lineRule="auto"/>
      </w:pPr>
      <w:r>
        <w:separator/>
      </w:r>
    </w:p>
  </w:endnote>
  <w:endnote w:type="continuationSeparator" w:id="0">
    <w:p w14:paraId="2A5AB171" w14:textId="77777777" w:rsidR="007423B9" w:rsidRDefault="007423B9" w:rsidP="0021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B4CD" w14:textId="77777777" w:rsidR="007423B9" w:rsidRDefault="007423B9" w:rsidP="00216B92">
      <w:pPr>
        <w:spacing w:after="0" w:line="240" w:lineRule="auto"/>
      </w:pPr>
      <w:r>
        <w:separator/>
      </w:r>
    </w:p>
  </w:footnote>
  <w:footnote w:type="continuationSeparator" w:id="0">
    <w:p w14:paraId="348BAD41" w14:textId="77777777" w:rsidR="007423B9" w:rsidRDefault="007423B9" w:rsidP="0021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F93F" w14:textId="31105A59" w:rsidR="00EF5249" w:rsidRDefault="0008079F" w:rsidP="007E350E">
    <w:pPr>
      <w:pStyle w:val="Header"/>
      <w:rPr>
        <w:rFonts w:ascii="Georgia" w:hAnsi="Georgia"/>
        <w:i/>
        <w:iCs/>
        <w:color w:val="565656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4D080E62" wp14:editId="6F00A608">
          <wp:simplePos x="0" y="0"/>
          <wp:positionH relativeFrom="margin">
            <wp:posOffset>1847850</wp:posOffset>
          </wp:positionH>
          <wp:positionV relativeFrom="paragraph">
            <wp:posOffset>-57150</wp:posOffset>
          </wp:positionV>
          <wp:extent cx="2246630" cy="1515745"/>
          <wp:effectExtent l="0" t="0" r="1270" b="8255"/>
          <wp:wrapNone/>
          <wp:docPr id="4" name="Picture 4" descr="http://www.levistrauss.com/wp-content/uploads/2014/01/levis-waterles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evistrauss.com/wp-content/uploads/2014/01/levis-waterles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090" w:rsidRPr="00582C2E">
      <w:rPr>
        <w:rStyle w:val="Strong"/>
        <w:rFonts w:ascii="Georgia" w:hAnsi="Georgia"/>
        <w:i/>
        <w:iCs/>
        <w:noProof/>
        <w:color w:val="5656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4821A" wp14:editId="5B66DC1A">
              <wp:simplePos x="0" y="0"/>
              <wp:positionH relativeFrom="column">
                <wp:posOffset>5180330</wp:posOffset>
              </wp:positionH>
              <wp:positionV relativeFrom="paragraph">
                <wp:posOffset>5080</wp:posOffset>
              </wp:positionV>
              <wp:extent cx="2360930" cy="1404620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ADAD6" w14:textId="1403610C" w:rsidR="00582C2E" w:rsidRDefault="00582C2E" w:rsidP="00582C2E">
                          <w:pPr>
                            <w:spacing w:line="240" w:lineRule="auto"/>
                          </w:pPr>
                          <w:r>
                            <w:t>Autumn E. Skinner</w:t>
                          </w:r>
                        </w:p>
                        <w:p w14:paraId="60AEC3E0" w14:textId="32CE04A4" w:rsidR="00582C2E" w:rsidRDefault="00582C2E" w:rsidP="00582C2E">
                          <w:pPr>
                            <w:spacing w:line="240" w:lineRule="auto"/>
                          </w:pPr>
                          <w:r>
                            <w:t>4/19/</w:t>
                          </w:r>
                          <w:proofErr w:type="gramStart"/>
                          <w:r>
                            <w:t>17  PR</w:t>
                          </w:r>
                          <w:proofErr w:type="gramEnd"/>
                          <w:r>
                            <w:t xml:space="preserve"> Tactics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482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9pt;margin-top: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B1Wg3V3wAAAAkBAAAPAAAAAAAAAAAAAAAAAHsEAABkcnMvZG93bnJl&#10;di54bWxQSwUGAAAAAAQABADzAAAAhwUAAAAA&#10;" stroked="f">
              <v:textbox style="mso-fit-shape-to-text:t">
                <w:txbxContent>
                  <w:p w14:paraId="347ADAD6" w14:textId="1403610C" w:rsidR="00582C2E" w:rsidRDefault="00582C2E" w:rsidP="00582C2E">
                    <w:pPr>
                      <w:spacing w:line="240" w:lineRule="auto"/>
                    </w:pPr>
                    <w:r>
                      <w:t>Autumn E. Skinner</w:t>
                    </w:r>
                  </w:p>
                  <w:p w14:paraId="60AEC3E0" w14:textId="32CE04A4" w:rsidR="00582C2E" w:rsidRDefault="00582C2E" w:rsidP="00582C2E">
                    <w:pPr>
                      <w:spacing w:line="240" w:lineRule="auto"/>
                    </w:pPr>
                    <w:r>
                      <w:t>4/19/</w:t>
                    </w:r>
                    <w:proofErr w:type="gramStart"/>
                    <w:r>
                      <w:t>17  PR</w:t>
                    </w:r>
                    <w:proofErr w:type="gramEnd"/>
                    <w:r>
                      <w:t xml:space="preserve"> Tactics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5249">
      <w:rPr>
        <w:rStyle w:val="Strong"/>
        <w:rFonts w:ascii="Georgia" w:hAnsi="Georgia"/>
        <w:i/>
        <w:iCs/>
        <w:color w:val="565656"/>
      </w:rPr>
      <w:t>Levi Strauss &amp; Co. </w:t>
    </w:r>
    <w:r w:rsidR="00EF5249">
      <w:rPr>
        <w:rFonts w:ascii="Georgia" w:hAnsi="Georgia"/>
        <w:i/>
        <w:iCs/>
        <w:color w:val="565656"/>
      </w:rPr>
      <w:br/>
      <w:t>1155 Battery Street</w:t>
    </w:r>
    <w:r w:rsidR="00EF5249">
      <w:rPr>
        <w:rFonts w:ascii="Georgia" w:hAnsi="Georgia"/>
        <w:i/>
        <w:iCs/>
        <w:color w:val="565656"/>
      </w:rPr>
      <w:br/>
      <w:t>San Francisco, CA 94111</w:t>
    </w:r>
  </w:p>
  <w:p w14:paraId="7B75BECC" w14:textId="57AD61FB" w:rsidR="00216B92" w:rsidRPr="007E350E" w:rsidRDefault="00EF5249" w:rsidP="007E350E">
    <w:pPr>
      <w:pStyle w:val="Header"/>
    </w:pPr>
    <w:r>
      <w:rPr>
        <w:rFonts w:ascii="Georgia" w:hAnsi="Georgia"/>
        <w:i/>
        <w:iCs/>
        <w:color w:val="565656"/>
      </w:rPr>
      <w:t>Tel: (415) 501-6000</w:t>
    </w:r>
    <w:r>
      <w:rPr>
        <w:rFonts w:ascii="Georgia" w:hAnsi="Georgia"/>
        <w:i/>
        <w:iCs/>
        <w:color w:val="565656"/>
      </w:rPr>
      <w:br/>
    </w:r>
    <w:r>
      <w:rPr>
        <w:noProof/>
      </w:rPr>
      <w:drawing>
        <wp:inline distT="0" distB="0" distL="0" distR="0" wp14:anchorId="0B5E6828" wp14:editId="36E8FFB4">
          <wp:extent cx="1511300" cy="755650"/>
          <wp:effectExtent l="0" t="0" r="0" b="6350"/>
          <wp:docPr id="1" name="Picture 1" descr="https://upload.wikimedia.org/wikipedia/commons/thumb/7/75/Levi%27s_logo.svg/2000px-Levi%27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7/75/Levi%27s_logo.svg/2000px-Levi%27s_logo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D3E"/>
    <w:multiLevelType w:val="hybridMultilevel"/>
    <w:tmpl w:val="218C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1226"/>
    <w:multiLevelType w:val="hybridMultilevel"/>
    <w:tmpl w:val="C11E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5984"/>
    <w:multiLevelType w:val="hybridMultilevel"/>
    <w:tmpl w:val="C21E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854B1"/>
    <w:multiLevelType w:val="hybridMultilevel"/>
    <w:tmpl w:val="C826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0F1D"/>
    <w:multiLevelType w:val="hybridMultilevel"/>
    <w:tmpl w:val="0DB0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7B25"/>
    <w:multiLevelType w:val="hybridMultilevel"/>
    <w:tmpl w:val="1A4C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0401"/>
    <w:multiLevelType w:val="hybridMultilevel"/>
    <w:tmpl w:val="ACA0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92B8F"/>
    <w:multiLevelType w:val="hybridMultilevel"/>
    <w:tmpl w:val="7E983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D1E7D"/>
    <w:multiLevelType w:val="hybridMultilevel"/>
    <w:tmpl w:val="8FE2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C759F"/>
    <w:multiLevelType w:val="hybridMultilevel"/>
    <w:tmpl w:val="BFD6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B"/>
    <w:rsid w:val="00006173"/>
    <w:rsid w:val="00051682"/>
    <w:rsid w:val="0007502F"/>
    <w:rsid w:val="0008079F"/>
    <w:rsid w:val="000864CF"/>
    <w:rsid w:val="000A3DD6"/>
    <w:rsid w:val="000A6943"/>
    <w:rsid w:val="000B1B6A"/>
    <w:rsid w:val="000B1CEA"/>
    <w:rsid w:val="001472DB"/>
    <w:rsid w:val="001702C0"/>
    <w:rsid w:val="001730F3"/>
    <w:rsid w:val="00173C53"/>
    <w:rsid w:val="00174CFF"/>
    <w:rsid w:val="001D0CF9"/>
    <w:rsid w:val="001D2717"/>
    <w:rsid w:val="001E19AB"/>
    <w:rsid w:val="00216B92"/>
    <w:rsid w:val="00244856"/>
    <w:rsid w:val="002559D8"/>
    <w:rsid w:val="0027058F"/>
    <w:rsid w:val="002C0923"/>
    <w:rsid w:val="003000F2"/>
    <w:rsid w:val="0030382D"/>
    <w:rsid w:val="00364EC9"/>
    <w:rsid w:val="003776B0"/>
    <w:rsid w:val="00394487"/>
    <w:rsid w:val="00394C75"/>
    <w:rsid w:val="003C4455"/>
    <w:rsid w:val="003C483D"/>
    <w:rsid w:val="003D127C"/>
    <w:rsid w:val="003E0A37"/>
    <w:rsid w:val="00432C12"/>
    <w:rsid w:val="0045032E"/>
    <w:rsid w:val="0045454E"/>
    <w:rsid w:val="00471E27"/>
    <w:rsid w:val="004A280F"/>
    <w:rsid w:val="004C50E8"/>
    <w:rsid w:val="005253B3"/>
    <w:rsid w:val="00532A05"/>
    <w:rsid w:val="00582C2E"/>
    <w:rsid w:val="005905A5"/>
    <w:rsid w:val="005A738E"/>
    <w:rsid w:val="005C21C7"/>
    <w:rsid w:val="005D0D78"/>
    <w:rsid w:val="005E0874"/>
    <w:rsid w:val="006023BC"/>
    <w:rsid w:val="00603636"/>
    <w:rsid w:val="006165D8"/>
    <w:rsid w:val="00651D3C"/>
    <w:rsid w:val="00656117"/>
    <w:rsid w:val="00660398"/>
    <w:rsid w:val="00670387"/>
    <w:rsid w:val="006A180B"/>
    <w:rsid w:val="006C4D2A"/>
    <w:rsid w:val="006E3E19"/>
    <w:rsid w:val="00736947"/>
    <w:rsid w:val="007423B9"/>
    <w:rsid w:val="00747128"/>
    <w:rsid w:val="0074731C"/>
    <w:rsid w:val="00766EBC"/>
    <w:rsid w:val="007E2162"/>
    <w:rsid w:val="007E350E"/>
    <w:rsid w:val="007F1694"/>
    <w:rsid w:val="008333B5"/>
    <w:rsid w:val="00837090"/>
    <w:rsid w:val="00842CB3"/>
    <w:rsid w:val="00843E17"/>
    <w:rsid w:val="008A1881"/>
    <w:rsid w:val="008A59FB"/>
    <w:rsid w:val="008C4439"/>
    <w:rsid w:val="008D7262"/>
    <w:rsid w:val="008F30AA"/>
    <w:rsid w:val="00932FA6"/>
    <w:rsid w:val="00945D4D"/>
    <w:rsid w:val="009676A8"/>
    <w:rsid w:val="0099174E"/>
    <w:rsid w:val="00995606"/>
    <w:rsid w:val="009A4CFA"/>
    <w:rsid w:val="009D0F40"/>
    <w:rsid w:val="00A25980"/>
    <w:rsid w:val="00A40568"/>
    <w:rsid w:val="00A74B89"/>
    <w:rsid w:val="00A858E8"/>
    <w:rsid w:val="00A922F5"/>
    <w:rsid w:val="00AB1DD9"/>
    <w:rsid w:val="00AC51B5"/>
    <w:rsid w:val="00B502C5"/>
    <w:rsid w:val="00B65B27"/>
    <w:rsid w:val="00B810EA"/>
    <w:rsid w:val="00B813EE"/>
    <w:rsid w:val="00B8147F"/>
    <w:rsid w:val="00B97027"/>
    <w:rsid w:val="00B979A6"/>
    <w:rsid w:val="00BC1533"/>
    <w:rsid w:val="00C124B2"/>
    <w:rsid w:val="00C24146"/>
    <w:rsid w:val="00C4078E"/>
    <w:rsid w:val="00CC61BE"/>
    <w:rsid w:val="00CD1EBE"/>
    <w:rsid w:val="00CE1C84"/>
    <w:rsid w:val="00D1326E"/>
    <w:rsid w:val="00D61733"/>
    <w:rsid w:val="00E520BA"/>
    <w:rsid w:val="00E65AE0"/>
    <w:rsid w:val="00E84D9A"/>
    <w:rsid w:val="00EC2033"/>
    <w:rsid w:val="00EC2551"/>
    <w:rsid w:val="00ED51A9"/>
    <w:rsid w:val="00EF5249"/>
    <w:rsid w:val="00F230BE"/>
    <w:rsid w:val="00F360BA"/>
    <w:rsid w:val="00F9694B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5A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1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92"/>
  </w:style>
  <w:style w:type="paragraph" w:styleId="Footer">
    <w:name w:val="footer"/>
    <w:basedOn w:val="Normal"/>
    <w:link w:val="FooterChar"/>
    <w:uiPriority w:val="99"/>
    <w:unhideWhenUsed/>
    <w:rsid w:val="0021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92"/>
  </w:style>
  <w:style w:type="character" w:styleId="Strong">
    <w:name w:val="Strong"/>
    <w:basedOn w:val="DefaultParagraphFont"/>
    <w:uiPriority w:val="22"/>
    <w:qFormat/>
    <w:rsid w:val="00EF5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F7981-446B-4CFC-BF6F-4571A232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Autumn Skinner</cp:lastModifiedBy>
  <cp:revision>14</cp:revision>
  <cp:lastPrinted>2012-10-12T21:06:00Z</cp:lastPrinted>
  <dcterms:created xsi:type="dcterms:W3CDTF">2017-04-14T03:08:00Z</dcterms:created>
  <dcterms:modified xsi:type="dcterms:W3CDTF">2017-04-17T00:01:00Z</dcterms:modified>
</cp:coreProperties>
</file>